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013FE" w14:textId="77777777" w:rsidR="00344273" w:rsidRDefault="00344273" w:rsidP="00344273">
      <w:pPr>
        <w:pStyle w:val="xxcontentpasted1"/>
        <w:rPr>
          <w:rFonts w:ascii="Aptos" w:eastAsia="Times New Roman" w:hAnsi="Aptos"/>
          <w:color w:val="000000"/>
        </w:rPr>
      </w:pPr>
      <w:r w:rsidRPr="00424262">
        <w:rPr>
          <w:rFonts w:ascii="Aptos" w:eastAsia="Times New Roman" w:hAnsi="Aptos"/>
          <w:color w:val="000000"/>
          <w:u w:val="single"/>
        </w:rPr>
        <w:t>Pick-up Instructions:</w:t>
      </w:r>
      <w:r>
        <w:rPr>
          <w:rFonts w:ascii="Aptos" w:eastAsia="Times New Roman" w:hAnsi="Aptos"/>
          <w:color w:val="000000"/>
        </w:rPr>
        <w:t xml:space="preserve"> </w:t>
      </w:r>
    </w:p>
    <w:p w14:paraId="5FCBCC17" w14:textId="77777777" w:rsidR="00344273" w:rsidRDefault="00344273" w:rsidP="00344273">
      <w:pPr>
        <w:rPr>
          <w:rFonts w:ascii="Aptos" w:eastAsia="Times New Roman" w:hAnsi="Aptos"/>
          <w:color w:val="000000"/>
        </w:rPr>
      </w:pPr>
      <w:r>
        <w:rPr>
          <w:rFonts w:ascii="Aptos" w:eastAsia="Times New Roman" w:hAnsi="Aptos"/>
          <w:color w:val="000000"/>
        </w:rPr>
        <w:t>1. Approach the gate to distribution center parking lot and hit the "will call" button</w:t>
      </w:r>
    </w:p>
    <w:p w14:paraId="28617FE0" w14:textId="77777777" w:rsidR="00344273" w:rsidRDefault="00344273" w:rsidP="00344273">
      <w:pPr>
        <w:numPr>
          <w:ilvl w:val="0"/>
          <w:numId w:val="1"/>
        </w:numPr>
        <w:spacing w:before="100" w:beforeAutospacing="1" w:after="100" w:afterAutospacing="1"/>
        <w:rPr>
          <w:rFonts w:ascii="Aptos" w:eastAsia="Times New Roman" w:hAnsi="Aptos"/>
          <w:color w:val="000000"/>
        </w:rPr>
      </w:pPr>
      <w:r>
        <w:rPr>
          <w:rFonts w:ascii="Aptos" w:eastAsia="Times New Roman" w:hAnsi="Aptos"/>
          <w:color w:val="000000"/>
        </w:rPr>
        <w:t xml:space="preserve">Please be ready to provide the name on your order and your order number. </w:t>
      </w:r>
    </w:p>
    <w:p w14:paraId="7A2BC800" w14:textId="200A8DFF" w:rsidR="00D97766" w:rsidRDefault="00344273">
      <w:r>
        <w:rPr>
          <w:noProof/>
        </w:rPr>
        <w:drawing>
          <wp:inline distT="0" distB="0" distL="0" distR="0" wp14:anchorId="6184FA71" wp14:editId="15274EE6">
            <wp:extent cx="5944235" cy="4456430"/>
            <wp:effectExtent l="0" t="0" r="0" b="1270"/>
            <wp:docPr id="1634782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3F58E" w14:textId="77777777" w:rsidR="00344273" w:rsidRDefault="00344273" w:rsidP="00344273">
      <w:pPr>
        <w:rPr>
          <w:rFonts w:ascii="Aptos" w:eastAsia="Times New Roman" w:hAnsi="Aptos"/>
          <w:color w:val="000000"/>
        </w:rPr>
      </w:pPr>
      <w:r>
        <w:rPr>
          <w:rFonts w:ascii="Aptos" w:eastAsia="Times New Roman" w:hAnsi="Aptos"/>
          <w:color w:val="000000"/>
        </w:rPr>
        <w:t xml:space="preserve">2. Once your details have been verified, the gate will open.  </w:t>
      </w:r>
    </w:p>
    <w:p w14:paraId="64C023B2" w14:textId="77777777" w:rsidR="00344273" w:rsidRDefault="00344273" w:rsidP="00344273">
      <w:pPr>
        <w:rPr>
          <w:rFonts w:ascii="Aptos" w:eastAsia="Times New Roman" w:hAnsi="Aptos"/>
          <w:color w:val="000000"/>
        </w:rPr>
      </w:pPr>
    </w:p>
    <w:p w14:paraId="3A265F12" w14:textId="77777777" w:rsidR="00344273" w:rsidRDefault="00344273" w:rsidP="00344273">
      <w:pPr>
        <w:rPr>
          <w:rFonts w:ascii="Aptos" w:eastAsia="Times New Roman" w:hAnsi="Aptos"/>
          <w:color w:val="000000"/>
        </w:rPr>
      </w:pPr>
      <w:r>
        <w:rPr>
          <w:rFonts w:ascii="Aptos" w:eastAsia="Times New Roman" w:hAnsi="Aptos"/>
          <w:color w:val="000000"/>
        </w:rPr>
        <w:t>3. Park in the "Will Call" parking spot to the right of the Shipping dock</w:t>
      </w:r>
    </w:p>
    <w:p w14:paraId="3E3616C2" w14:textId="5703C45C" w:rsidR="00344273" w:rsidRDefault="00344273">
      <w:r>
        <w:rPr>
          <w:noProof/>
        </w:rPr>
        <w:lastRenderedPageBreak/>
        <w:drawing>
          <wp:inline distT="0" distB="0" distL="0" distR="0" wp14:anchorId="105FACA9" wp14:editId="2A77F521">
            <wp:extent cx="5944235" cy="4456430"/>
            <wp:effectExtent l="0" t="0" r="0" b="1270"/>
            <wp:docPr id="17783484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B0373D" w14:textId="77777777" w:rsidR="00344273" w:rsidRDefault="00344273" w:rsidP="00344273">
      <w:pPr>
        <w:rPr>
          <w:rFonts w:ascii="Aptos" w:eastAsia="Times New Roman" w:hAnsi="Aptos"/>
          <w:color w:val="000000"/>
        </w:rPr>
      </w:pPr>
      <w:r>
        <w:rPr>
          <w:rFonts w:ascii="Aptos" w:eastAsia="Times New Roman" w:hAnsi="Aptos"/>
          <w:color w:val="000000"/>
        </w:rPr>
        <w:t xml:space="preserve">4. A team member will meet with you near the door marked “Will Call” to coordinate. </w:t>
      </w:r>
      <w:r>
        <w:rPr>
          <w:rFonts w:ascii="Aptos" w:eastAsia="Times New Roman" w:hAnsi="Aptos"/>
          <w:color w:val="000000"/>
        </w:rPr>
        <w:br/>
      </w:r>
      <w:r>
        <w:rPr>
          <w:rFonts w:ascii="Aptos" w:eastAsia="Times New Roman" w:hAnsi="Aptos"/>
          <w:color w:val="000000"/>
        </w:rPr>
        <w:br/>
      </w:r>
    </w:p>
    <w:p w14:paraId="4E43FA0C" w14:textId="77777777" w:rsidR="00344273" w:rsidRPr="007F7FE3" w:rsidRDefault="00344273" w:rsidP="00344273">
      <w:pPr>
        <w:shd w:val="clear" w:color="auto" w:fill="FFFFFF"/>
        <w:rPr>
          <w:rFonts w:ascii="Helvetica" w:eastAsia="Times New Roman" w:hAnsi="Helvetica" w:cs="Helvetica"/>
          <w:color w:val="000000"/>
          <w:sz w:val="21"/>
          <w:szCs w:val="21"/>
        </w:rPr>
      </w:pPr>
      <w:r>
        <w:rPr>
          <w:rFonts w:ascii="Aptos" w:eastAsia="Times New Roman" w:hAnsi="Aptos"/>
          <w:color w:val="000000"/>
        </w:rPr>
        <w:t>**For any questions, or to reschedule your pickup, please contact customer service at:</w:t>
      </w:r>
      <w:r>
        <w:rPr>
          <w:rFonts w:ascii="Aptos" w:eastAsia="Times New Roman" w:hAnsi="Aptos"/>
          <w:color w:val="000000"/>
        </w:rPr>
        <w:br/>
      </w:r>
      <w:r>
        <w:rPr>
          <w:rFonts w:ascii="Aptos" w:eastAsia="Times New Roman" w:hAnsi="Aptos"/>
          <w:color w:val="000000"/>
        </w:rPr>
        <w:br/>
      </w:r>
      <w:r w:rsidRPr="007F7FE3">
        <w:rPr>
          <w:rFonts w:ascii="Helvetica" w:eastAsia="Times New Roman" w:hAnsi="Helvetica" w:cs="Helvetica"/>
          <w:color w:val="000000"/>
          <w:sz w:val="21"/>
          <w:szCs w:val="21"/>
        </w:rPr>
        <w:t>Toll Free:</w:t>
      </w:r>
      <w:r>
        <w:rPr>
          <w:rFonts w:ascii="Helvetica" w:eastAsia="Times New Roman" w:hAnsi="Helvetica" w:cs="Helvetica"/>
          <w:color w:val="000000"/>
          <w:sz w:val="21"/>
          <w:szCs w:val="21"/>
        </w:rPr>
        <w:t xml:space="preserve"> </w:t>
      </w:r>
      <w:r w:rsidRPr="007F7FE3">
        <w:rPr>
          <w:rFonts w:ascii="Helvetica" w:eastAsia="Times New Roman" w:hAnsi="Helvetica" w:cs="Helvetica"/>
          <w:color w:val="000000"/>
          <w:sz w:val="21"/>
          <w:szCs w:val="21"/>
        </w:rPr>
        <w:t>1-833-393-8007</w:t>
      </w:r>
    </w:p>
    <w:p w14:paraId="20DC84DD" w14:textId="77777777" w:rsidR="00344273" w:rsidRPr="007F7FE3" w:rsidRDefault="00344273" w:rsidP="00344273">
      <w:pPr>
        <w:shd w:val="clear" w:color="auto" w:fill="FFFFFF"/>
        <w:rPr>
          <w:rFonts w:ascii="Helvetica" w:eastAsia="Times New Roman" w:hAnsi="Helvetica" w:cs="Helvetica"/>
          <w:color w:val="000000"/>
          <w:sz w:val="21"/>
          <w:szCs w:val="21"/>
        </w:rPr>
      </w:pPr>
      <w:r w:rsidRPr="007F7FE3">
        <w:rPr>
          <w:rFonts w:ascii="Helvetica" w:eastAsia="Times New Roman" w:hAnsi="Helvetica" w:cs="Helvetica"/>
          <w:color w:val="000000"/>
          <w:sz w:val="21"/>
          <w:szCs w:val="21"/>
        </w:rPr>
        <w:t>Phone:</w:t>
      </w:r>
      <w:r>
        <w:rPr>
          <w:rFonts w:ascii="Helvetica" w:eastAsia="Times New Roman" w:hAnsi="Helvetica" w:cs="Helvetica"/>
          <w:color w:val="000000"/>
          <w:sz w:val="21"/>
          <w:szCs w:val="21"/>
        </w:rPr>
        <w:t xml:space="preserve"> </w:t>
      </w:r>
      <w:r w:rsidRPr="007F7FE3">
        <w:rPr>
          <w:rFonts w:ascii="Helvetica" w:eastAsia="Times New Roman" w:hAnsi="Helvetica" w:cs="Helvetica"/>
          <w:color w:val="000000"/>
          <w:sz w:val="21"/>
          <w:szCs w:val="21"/>
        </w:rPr>
        <w:t>+</w:t>
      </w:r>
      <w:r>
        <w:rPr>
          <w:rFonts w:ascii="Helvetica" w:eastAsia="Times New Roman" w:hAnsi="Helvetica" w:cs="Helvetica"/>
          <w:color w:val="000000"/>
          <w:sz w:val="21"/>
          <w:szCs w:val="21"/>
        </w:rPr>
        <w:t>1</w:t>
      </w:r>
      <w:r w:rsidRPr="007F7FE3">
        <w:rPr>
          <w:rFonts w:ascii="Helvetica" w:eastAsia="Times New Roman" w:hAnsi="Helvetica" w:cs="Helvetica"/>
          <w:color w:val="000000"/>
          <w:sz w:val="21"/>
          <w:szCs w:val="21"/>
        </w:rPr>
        <w:t xml:space="preserve"> 602-685-39</w:t>
      </w:r>
      <w:r>
        <w:rPr>
          <w:rFonts w:ascii="Helvetica" w:eastAsia="Times New Roman" w:hAnsi="Helvetica" w:cs="Helvetica"/>
          <w:color w:val="000000"/>
          <w:sz w:val="21"/>
          <w:szCs w:val="21"/>
        </w:rPr>
        <w:t>22</w:t>
      </w:r>
    </w:p>
    <w:p w14:paraId="46E1D858" w14:textId="77777777" w:rsidR="00344273" w:rsidRPr="007F7FE3" w:rsidRDefault="00344273" w:rsidP="00344273">
      <w:pPr>
        <w:shd w:val="clear" w:color="auto" w:fill="FFFFFF"/>
        <w:rPr>
          <w:rFonts w:ascii="Helvetica" w:eastAsia="Times New Roman" w:hAnsi="Helvetica" w:cs="Helvetica"/>
          <w:color w:val="000000"/>
          <w:sz w:val="21"/>
          <w:szCs w:val="21"/>
        </w:rPr>
      </w:pPr>
      <w:r>
        <w:rPr>
          <w:rFonts w:ascii="Helvetica" w:eastAsia="Times New Roman" w:hAnsi="Helvetica" w:cs="Helvetica"/>
          <w:color w:val="000000"/>
          <w:sz w:val="21"/>
          <w:szCs w:val="21"/>
        </w:rPr>
        <w:t>Email</w:t>
      </w:r>
      <w:r w:rsidRPr="007F7FE3">
        <w:rPr>
          <w:rFonts w:ascii="Helvetica" w:eastAsia="Times New Roman" w:hAnsi="Helvetica" w:cs="Helvetica"/>
          <w:color w:val="000000"/>
          <w:sz w:val="21"/>
          <w:szCs w:val="21"/>
        </w:rPr>
        <w:t>:</w:t>
      </w:r>
      <w:r>
        <w:rPr>
          <w:rFonts w:ascii="Helvetica" w:eastAsia="Times New Roman" w:hAnsi="Helvetica" w:cs="Helvetica"/>
          <w:color w:val="000000"/>
          <w:sz w:val="21"/>
          <w:szCs w:val="21"/>
        </w:rPr>
        <w:t xml:space="preserve"> cs@onlinecomponents.com </w:t>
      </w:r>
    </w:p>
    <w:p w14:paraId="61357B70" w14:textId="77777777" w:rsidR="00344273" w:rsidRPr="007F7FE3" w:rsidRDefault="00344273" w:rsidP="0034427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4DC63370">
          <v:rect id="_x0000_i1027" style="width:0;height:0" o:hrstd="t" o:hrnoshade="t" o:hr="t" fillcolor="black" stroked="f"/>
        </w:pict>
      </w:r>
    </w:p>
    <w:p w14:paraId="5BCD5EDD" w14:textId="77777777" w:rsidR="00344273" w:rsidRPr="007F7FE3" w:rsidRDefault="00344273" w:rsidP="00344273">
      <w:pPr>
        <w:shd w:val="clear" w:color="auto" w:fill="FFFFFF"/>
        <w:rPr>
          <w:rFonts w:ascii="Helvetica" w:eastAsia="Times New Roman" w:hAnsi="Helvetica" w:cs="Helvetica"/>
          <w:color w:val="000000"/>
          <w:sz w:val="21"/>
          <w:szCs w:val="21"/>
        </w:rPr>
      </w:pPr>
      <w:r w:rsidRPr="007F7FE3">
        <w:rPr>
          <w:rFonts w:ascii="Helvetica" w:eastAsia="Times New Roman" w:hAnsi="Helvetica" w:cs="Helvetica"/>
          <w:color w:val="000000"/>
          <w:sz w:val="21"/>
          <w:szCs w:val="21"/>
        </w:rPr>
        <w:t>Hours:</w:t>
      </w:r>
      <w:r>
        <w:rPr>
          <w:rFonts w:ascii="Helvetica" w:eastAsia="Times New Roman" w:hAnsi="Helvetica" w:cs="Helvetica"/>
          <w:color w:val="000000"/>
          <w:sz w:val="21"/>
          <w:szCs w:val="21"/>
        </w:rPr>
        <w:t xml:space="preserve"> Monday – Friday </w:t>
      </w:r>
      <w:r w:rsidRPr="007F7FE3">
        <w:rPr>
          <w:rFonts w:ascii="Helvetica" w:eastAsia="Times New Roman" w:hAnsi="Helvetica" w:cs="Helvetica"/>
          <w:color w:val="000000"/>
          <w:sz w:val="21"/>
          <w:szCs w:val="21"/>
        </w:rPr>
        <w:t>6:00am - 4:00pm PST (13:00 - 00:00 GMT)</w:t>
      </w:r>
    </w:p>
    <w:p w14:paraId="040BA504" w14:textId="77777777" w:rsidR="00344273" w:rsidRDefault="00344273"/>
    <w:sectPr w:rsidR="003442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9181C"/>
    <w:multiLevelType w:val="multilevel"/>
    <w:tmpl w:val="1CB21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4454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273"/>
    <w:rsid w:val="00344273"/>
    <w:rsid w:val="00D3058C"/>
    <w:rsid w:val="00D97766"/>
    <w:rsid w:val="00E42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FF5F154"/>
  <w15:chartTrackingRefBased/>
  <w15:docId w15:val="{44803C51-92B4-45DA-8611-2A9F6B2E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273"/>
    <w:pPr>
      <w:spacing w:after="0" w:line="240" w:lineRule="auto"/>
    </w:pPr>
    <w:rPr>
      <w:rFonts w:ascii="Calibri" w:hAnsi="Calibri" w:cs="Calibri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xcontentpasted1">
    <w:name w:val="x_x_contentpasted1"/>
    <w:basedOn w:val="Normal"/>
    <w:rsid w:val="0034427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Benavidez</dc:creator>
  <cp:keywords/>
  <dc:description/>
  <cp:lastModifiedBy>Jennifer Benavidez</cp:lastModifiedBy>
  <cp:revision>1</cp:revision>
  <dcterms:created xsi:type="dcterms:W3CDTF">2023-11-09T20:09:00Z</dcterms:created>
  <dcterms:modified xsi:type="dcterms:W3CDTF">2023-11-09T20:19:00Z</dcterms:modified>
</cp:coreProperties>
</file>